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f64b9075b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7e63fcbc6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a74d452fb4946" /><Relationship Type="http://schemas.openxmlformats.org/officeDocument/2006/relationships/numbering" Target="/word/numbering.xml" Id="R1d9c5b543ae54cc5" /><Relationship Type="http://schemas.openxmlformats.org/officeDocument/2006/relationships/settings" Target="/word/settings.xml" Id="R7de3e27a8211490b" /><Relationship Type="http://schemas.openxmlformats.org/officeDocument/2006/relationships/image" Target="/word/media/23160a4e-9811-4929-8ea4-1a79d491c68a.png" Id="R2887e63fcbc644ce" /></Relationships>
</file>