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da3fe81a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2b5ebdb84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Kerizien,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92521ece341b1" /><Relationship Type="http://schemas.openxmlformats.org/officeDocument/2006/relationships/numbering" Target="/word/numbering.xml" Id="Rc885d7c9f7294ffd" /><Relationship Type="http://schemas.openxmlformats.org/officeDocument/2006/relationships/settings" Target="/word/settings.xml" Id="Ra941b8189f1d4ebb" /><Relationship Type="http://schemas.openxmlformats.org/officeDocument/2006/relationships/image" Target="/word/media/09a9b5e7-9ae7-40a4-a6fd-1bab0197629f.png" Id="R6872b5ebdb84444a" /></Relationships>
</file>