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5b9aa8fe9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33599d565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Kerlavret,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c915cb8d54c80" /><Relationship Type="http://schemas.openxmlformats.org/officeDocument/2006/relationships/numbering" Target="/word/numbering.xml" Id="R57a8b888636142cf" /><Relationship Type="http://schemas.openxmlformats.org/officeDocument/2006/relationships/settings" Target="/word/settings.xml" Id="R15652ad3f8e34e06" /><Relationship Type="http://schemas.openxmlformats.org/officeDocument/2006/relationships/image" Target="/word/media/b8918947-70cb-4188-970d-08621ffd764e.png" Id="Reac33599d5654cf8" /></Relationships>
</file>