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de38771d8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f98a9e5d5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Kermarzin,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b87d319454916" /><Relationship Type="http://schemas.openxmlformats.org/officeDocument/2006/relationships/numbering" Target="/word/numbering.xml" Id="Rf25344c8dd9541cd" /><Relationship Type="http://schemas.openxmlformats.org/officeDocument/2006/relationships/settings" Target="/word/settings.xml" Id="Rcfde5cd65b8c4db2" /><Relationship Type="http://schemas.openxmlformats.org/officeDocument/2006/relationships/image" Target="/word/media/ee657092-0d15-4538-bbac-2c6aff7682b4.png" Id="R6d6f98a9e5d543e5" /></Relationships>
</file>