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8f7bfde6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ddd7a77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Keroullaire,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e231289d4528" /><Relationship Type="http://schemas.openxmlformats.org/officeDocument/2006/relationships/numbering" Target="/word/numbering.xml" Id="R788cf1f2c85f4b59" /><Relationship Type="http://schemas.openxmlformats.org/officeDocument/2006/relationships/settings" Target="/word/settings.xml" Id="Rd2067d562e2349cc" /><Relationship Type="http://schemas.openxmlformats.org/officeDocument/2006/relationships/image" Target="/word/media/fe336457-065c-417f-b9f4-765d29003861.png" Id="R9fafddd7a7764ea0" /></Relationships>
</file>