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8a725775d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2a69e2330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Kerrouan,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ba4acd748443f" /><Relationship Type="http://schemas.openxmlformats.org/officeDocument/2006/relationships/numbering" Target="/word/numbering.xml" Id="Ra4eaf8274fbe4a37" /><Relationship Type="http://schemas.openxmlformats.org/officeDocument/2006/relationships/settings" Target="/word/settings.xml" Id="Rcdc23891307d4a0d" /><Relationship Type="http://schemas.openxmlformats.org/officeDocument/2006/relationships/image" Target="/word/media/b8ad7ef8-a6f1-4639-9672-2e7df0370a95.png" Id="R65b2a69e233045ba" /></Relationships>
</file>