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81f813dff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0d6330cd4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Kersaint-Plabennec,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32b5aa4a540d8" /><Relationship Type="http://schemas.openxmlformats.org/officeDocument/2006/relationships/numbering" Target="/word/numbering.xml" Id="Ra6fd59c1eeb14f0b" /><Relationship Type="http://schemas.openxmlformats.org/officeDocument/2006/relationships/settings" Target="/word/settings.xml" Id="R415ff1309ce041d0" /><Relationship Type="http://schemas.openxmlformats.org/officeDocument/2006/relationships/image" Target="/word/media/5ef647d7-ec3b-4b50-abb8-25a252c73b76.png" Id="Red90d6330cd44b36" /></Relationships>
</file>