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50fed14ef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a8ef2794d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Kervoanne,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98377efd6415e" /><Relationship Type="http://schemas.openxmlformats.org/officeDocument/2006/relationships/numbering" Target="/word/numbering.xml" Id="Rc6f7ad0f180a4b44" /><Relationship Type="http://schemas.openxmlformats.org/officeDocument/2006/relationships/settings" Target="/word/settings.xml" Id="Rbfa547f3316644c7" /><Relationship Type="http://schemas.openxmlformats.org/officeDocument/2006/relationships/image" Target="/word/media/d04a3e71-eee8-42c4-857d-2fb01865bf69.png" Id="Re54a8ef2794d4430" /></Relationships>
</file>