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f588e1cff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9e2714372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Kerzuet,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6ef2513c7430b" /><Relationship Type="http://schemas.openxmlformats.org/officeDocument/2006/relationships/numbering" Target="/word/numbering.xml" Id="R4c266237d3c0491e" /><Relationship Type="http://schemas.openxmlformats.org/officeDocument/2006/relationships/settings" Target="/word/settings.xml" Id="R0e19b32adcb8411d" /><Relationship Type="http://schemas.openxmlformats.org/officeDocument/2006/relationships/image" Target="/word/media/a43b0d56-49ce-4294-a37a-8e9214368749.png" Id="R7509e27143724a0c" /></Relationships>
</file>