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7e2afad6d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2a4949289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Barre-de-Semilly,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7a3f96c1a403e" /><Relationship Type="http://schemas.openxmlformats.org/officeDocument/2006/relationships/numbering" Target="/word/numbering.xml" Id="Rfcbbb5656a794ab3" /><Relationship Type="http://schemas.openxmlformats.org/officeDocument/2006/relationships/settings" Target="/word/settings.xml" Id="R9dad8e9a9a33440c" /><Relationship Type="http://schemas.openxmlformats.org/officeDocument/2006/relationships/image" Target="/word/media/33e71618-ed54-4055-9144-f9b8fc26a629.png" Id="Rbb22a49492894012" /></Relationships>
</file>