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32e82fde2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9149e6554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f216428ac44cb" /><Relationship Type="http://schemas.openxmlformats.org/officeDocument/2006/relationships/numbering" Target="/word/numbering.xml" Id="R9ea67ac30149439c" /><Relationship Type="http://schemas.openxmlformats.org/officeDocument/2006/relationships/settings" Target="/word/settings.xml" Id="R6250be1f51a5436c" /><Relationship Type="http://schemas.openxmlformats.org/officeDocument/2006/relationships/image" Target="/word/media/1fbb2630-8bc6-4eb6-b8e6-a0c02c2c6653.png" Id="Rbe19149e655447d0" /></Relationships>
</file>