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e6c7dac80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520625acc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Bastide-des-Jourdans,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644b3938e4c86" /><Relationship Type="http://schemas.openxmlformats.org/officeDocument/2006/relationships/numbering" Target="/word/numbering.xml" Id="R37062ba475084dc0" /><Relationship Type="http://schemas.openxmlformats.org/officeDocument/2006/relationships/settings" Target="/word/settings.xml" Id="R5db5ab57de124e44" /><Relationship Type="http://schemas.openxmlformats.org/officeDocument/2006/relationships/image" Target="/word/media/53a58e96-44c6-47c6-a188-5280b5e1d911.png" Id="R9ff520625acc4727" /></Relationships>
</file>