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1223a1d54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a55b9cd4d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c1bca2d3c4d21" /><Relationship Type="http://schemas.openxmlformats.org/officeDocument/2006/relationships/numbering" Target="/word/numbering.xml" Id="R9243f2e2781c4b25" /><Relationship Type="http://schemas.openxmlformats.org/officeDocument/2006/relationships/settings" Target="/word/settings.xml" Id="R7381ab6538534616" /><Relationship Type="http://schemas.openxmlformats.org/officeDocument/2006/relationships/image" Target="/word/media/b7c3a786-3ddf-49a3-842b-fb4024a46268.png" Id="Rb25a55b9cd4d45fc" /></Relationships>
</file>