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ea3753689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1c0cf9015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Boissiere-banal,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2b08b3a9e4961" /><Relationship Type="http://schemas.openxmlformats.org/officeDocument/2006/relationships/numbering" Target="/word/numbering.xml" Id="Rab37945f1691469b" /><Relationship Type="http://schemas.openxmlformats.org/officeDocument/2006/relationships/settings" Target="/word/settings.xml" Id="R3a832094d9ca4585" /><Relationship Type="http://schemas.openxmlformats.org/officeDocument/2006/relationships/image" Target="/word/media/5df28ae7-802a-45af-92f4-7d75111cd6e2.png" Id="R5e81c0cf90154560" /></Relationships>
</file>