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4be326d34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7df5ec5f3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Bonneville,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fc32240b444c4" /><Relationship Type="http://schemas.openxmlformats.org/officeDocument/2006/relationships/numbering" Target="/word/numbering.xml" Id="R5ae4c34653d74c67" /><Relationship Type="http://schemas.openxmlformats.org/officeDocument/2006/relationships/settings" Target="/word/settings.xml" Id="Rce8c98432f5646f4" /><Relationship Type="http://schemas.openxmlformats.org/officeDocument/2006/relationships/image" Target="/word/media/4d19564d-9bf8-4976-ae4c-74f757ebbb2b.png" Id="R7b07df5ec5f34fd9" /></Relationships>
</file>