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da53e83ac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49d5cfb0c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Butte,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28a8726344796" /><Relationship Type="http://schemas.openxmlformats.org/officeDocument/2006/relationships/numbering" Target="/word/numbering.xml" Id="R1048c1a06f5a4f22" /><Relationship Type="http://schemas.openxmlformats.org/officeDocument/2006/relationships/settings" Target="/word/settings.xml" Id="R8f1c37968cec4461" /><Relationship Type="http://schemas.openxmlformats.org/officeDocument/2006/relationships/image" Target="/word/media/a404f885-1d4e-4f32-b695-6a781fa5da10.png" Id="R06249d5cfb0c4adb" /></Relationships>
</file>