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65f3718a0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9454702c9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Caujonnet,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e303b01454998" /><Relationship Type="http://schemas.openxmlformats.org/officeDocument/2006/relationships/numbering" Target="/word/numbering.xml" Id="R8a6df1e5414c4194" /><Relationship Type="http://schemas.openxmlformats.org/officeDocument/2006/relationships/settings" Target="/word/settings.xml" Id="Rcf16c9381dd04e68" /><Relationship Type="http://schemas.openxmlformats.org/officeDocument/2006/relationships/image" Target="/word/media/8a606ad3-6a94-4762-93df-baea3b936e60.png" Id="R3889454702c94e5c" /></Relationships>
</file>