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95e99c74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2bfabc0a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Celle-Saint-Avant,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6b7beb9bf4f84" /><Relationship Type="http://schemas.openxmlformats.org/officeDocument/2006/relationships/numbering" Target="/word/numbering.xml" Id="Ra9e44a9421e64c3b" /><Relationship Type="http://schemas.openxmlformats.org/officeDocument/2006/relationships/settings" Target="/word/settings.xml" Id="Ra5442c90bba24ac6" /><Relationship Type="http://schemas.openxmlformats.org/officeDocument/2006/relationships/image" Target="/word/media/c88c47cd-5454-4067-821d-35a8eff740fd.png" Id="R65a2bfabc0a04522" /></Relationships>
</file>