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b24dbe145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eead7e54e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Chambotte,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52527efcb4391" /><Relationship Type="http://schemas.openxmlformats.org/officeDocument/2006/relationships/numbering" Target="/word/numbering.xml" Id="Rfc687fb961b74ea0" /><Relationship Type="http://schemas.openxmlformats.org/officeDocument/2006/relationships/settings" Target="/word/settings.xml" Id="Rfd32d814f51941cd" /><Relationship Type="http://schemas.openxmlformats.org/officeDocument/2006/relationships/image" Target="/word/media/029f49af-6a9b-43c5-9936-98387769a7c9.png" Id="Rb30eead7e54e4b26" /></Relationships>
</file>