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a0df5b58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6778e71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Chapelle-Rablais,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6cc52e634a94" /><Relationship Type="http://schemas.openxmlformats.org/officeDocument/2006/relationships/numbering" Target="/word/numbering.xml" Id="R5731eeff83da4d52" /><Relationship Type="http://schemas.openxmlformats.org/officeDocument/2006/relationships/settings" Target="/word/settings.xml" Id="Rb93a921cc1ce4816" /><Relationship Type="http://schemas.openxmlformats.org/officeDocument/2006/relationships/image" Target="/word/media/eb56f928-170e-47b5-805e-4cddd22a437a.png" Id="R4e476778e71f4972" /></Relationships>
</file>