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3bb84e4ea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470a4b4bc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Chapelle-Vendomoise,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99ed250cf4864" /><Relationship Type="http://schemas.openxmlformats.org/officeDocument/2006/relationships/numbering" Target="/word/numbering.xml" Id="Rc93839e64f184ac7" /><Relationship Type="http://schemas.openxmlformats.org/officeDocument/2006/relationships/settings" Target="/word/settings.xml" Id="R99821da9a76f47b2" /><Relationship Type="http://schemas.openxmlformats.org/officeDocument/2006/relationships/image" Target="/word/media/09aff68a-ab8b-4e10-930f-2776a127a234.png" Id="R4aa470a4b4bc4264" /></Relationships>
</file>