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f5642907c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817bd6961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Chaussade,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1247659704c6b" /><Relationship Type="http://schemas.openxmlformats.org/officeDocument/2006/relationships/numbering" Target="/word/numbering.xml" Id="R8b4a26e07abe4628" /><Relationship Type="http://schemas.openxmlformats.org/officeDocument/2006/relationships/settings" Target="/word/settings.xml" Id="Re756b671560b483e" /><Relationship Type="http://schemas.openxmlformats.org/officeDocument/2006/relationships/image" Target="/word/media/b0e94927-10ae-4d2b-add7-4240b1bec6c4.png" Id="R922817bd69614f8a" /></Relationships>
</file>