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79c5a4016b46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53059ccdd246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Collancelle,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f29129191e487a" /><Relationship Type="http://schemas.openxmlformats.org/officeDocument/2006/relationships/numbering" Target="/word/numbering.xml" Id="R86184112f6cc43ed" /><Relationship Type="http://schemas.openxmlformats.org/officeDocument/2006/relationships/settings" Target="/word/settings.xml" Id="R34807a11933c42d3" /><Relationship Type="http://schemas.openxmlformats.org/officeDocument/2006/relationships/image" Target="/word/media/86f682a9-1152-42f6-87db-0f342a62b49c.png" Id="R6253059ccdd246e8" /></Relationships>
</file>