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10c0a2f4c940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ec389a5e7a4d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Crique,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7a081ce3e4a9e" /><Relationship Type="http://schemas.openxmlformats.org/officeDocument/2006/relationships/numbering" Target="/word/numbering.xml" Id="Rc7200642c1d144b9" /><Relationship Type="http://schemas.openxmlformats.org/officeDocument/2006/relationships/settings" Target="/word/settings.xml" Id="Racf2e1f12da4401d" /><Relationship Type="http://schemas.openxmlformats.org/officeDocument/2006/relationships/image" Target="/word/media/34d16c59-28a5-4463-a654-e62b6c895756.png" Id="R11ec389a5e7a4dcf" /></Relationships>
</file>