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62be7d9a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9f497930f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2a1356f104af6" /><Relationship Type="http://schemas.openxmlformats.org/officeDocument/2006/relationships/numbering" Target="/word/numbering.xml" Id="R92b70666edad481a" /><Relationship Type="http://schemas.openxmlformats.org/officeDocument/2006/relationships/settings" Target="/word/settings.xml" Id="R3e663b492a5d4fa9" /><Relationship Type="http://schemas.openxmlformats.org/officeDocument/2006/relationships/image" Target="/word/media/3ab1418d-aac4-48a4-84b7-3eb1b533dabc.png" Id="R56d9f497930f4e17" /></Relationships>
</file>