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db28374e6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9831b3784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Forge-Neuve,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2bdd33b7c4f80" /><Relationship Type="http://schemas.openxmlformats.org/officeDocument/2006/relationships/numbering" Target="/word/numbering.xml" Id="R91c21909a8714aaf" /><Relationship Type="http://schemas.openxmlformats.org/officeDocument/2006/relationships/settings" Target="/word/settings.xml" Id="R1cbfa35959264d28" /><Relationship Type="http://schemas.openxmlformats.org/officeDocument/2006/relationships/image" Target="/word/media/0e8322ca-1db5-4bcb-83eb-d1ae17615e11.png" Id="Rbd09831b37844508" /></Relationships>
</file>