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93de4a4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f60d5e025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Frechais,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c1c5c961b475b" /><Relationship Type="http://schemas.openxmlformats.org/officeDocument/2006/relationships/numbering" Target="/word/numbering.xml" Id="Rd1cf658b55054a8b" /><Relationship Type="http://schemas.openxmlformats.org/officeDocument/2006/relationships/settings" Target="/word/settings.xml" Id="R23a0925f8c664f24" /><Relationship Type="http://schemas.openxmlformats.org/officeDocument/2006/relationships/image" Target="/word/media/c6cff216-79ab-410c-a789-0e2c40f045e7.png" Id="R1a4f60d5e0254f04" /></Relationships>
</file>