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f5cd120b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303475e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Fredeussais,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020f6efa14b20" /><Relationship Type="http://schemas.openxmlformats.org/officeDocument/2006/relationships/numbering" Target="/word/numbering.xml" Id="Rfb22e54a024e40f0" /><Relationship Type="http://schemas.openxmlformats.org/officeDocument/2006/relationships/settings" Target="/word/settings.xml" Id="R00e93450a48b41a3" /><Relationship Type="http://schemas.openxmlformats.org/officeDocument/2006/relationships/image" Target="/word/media/c71ce56f-8ec2-4960-a762-9e7bcb54a5f9.png" Id="R49b8303475e3428f" /></Relationships>
</file>