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4c498ae3d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0758f0f57d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Gabelle,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4aaed48add4e91" /><Relationship Type="http://schemas.openxmlformats.org/officeDocument/2006/relationships/numbering" Target="/word/numbering.xml" Id="R3305c76804da4c4d" /><Relationship Type="http://schemas.openxmlformats.org/officeDocument/2006/relationships/settings" Target="/word/settings.xml" Id="Re83e9c1e3b4448a0" /><Relationship Type="http://schemas.openxmlformats.org/officeDocument/2006/relationships/image" Target="/word/media/3a66ebf8-9ec2-4941-9a1e-5bfe235d4ba3.png" Id="R820758f0f57d429d" /></Relationships>
</file>