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9dab4be1e040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f8e60c377a46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Garde-Adhemar,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101c2a5a6d441f" /><Relationship Type="http://schemas.openxmlformats.org/officeDocument/2006/relationships/numbering" Target="/word/numbering.xml" Id="R0153b147d275486f" /><Relationship Type="http://schemas.openxmlformats.org/officeDocument/2006/relationships/settings" Target="/word/settings.xml" Id="Rd8eedc72147b4c72" /><Relationship Type="http://schemas.openxmlformats.org/officeDocument/2006/relationships/image" Target="/word/media/6e3d835c-2a73-4ff1-ac06-82c34c3a97c4.png" Id="Rd8f8e60c377a4628" /></Relationships>
</file>