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0e42cf3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5357a88fc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Haute Epine,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ca2afa5c4ea7" /><Relationship Type="http://schemas.openxmlformats.org/officeDocument/2006/relationships/numbering" Target="/word/numbering.xml" Id="Rf663e139e0be4580" /><Relationship Type="http://schemas.openxmlformats.org/officeDocument/2006/relationships/settings" Target="/word/settings.xml" Id="R6de646e9430c49e8" /><Relationship Type="http://schemas.openxmlformats.org/officeDocument/2006/relationships/image" Target="/word/media/372b438f-2389-49e5-a7af-3058a968f6ff.png" Id="R51a5357a88fc4e95" /></Relationships>
</file>