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4d2f1dc68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6a735f915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Houssaye-en-Brie,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c2cbe26ec4a90" /><Relationship Type="http://schemas.openxmlformats.org/officeDocument/2006/relationships/numbering" Target="/word/numbering.xml" Id="Rf1b5290de0e24d9a" /><Relationship Type="http://schemas.openxmlformats.org/officeDocument/2006/relationships/settings" Target="/word/settings.xml" Id="Rb229e426869f4799" /><Relationship Type="http://schemas.openxmlformats.org/officeDocument/2006/relationships/image" Target="/word/media/e4dfafe6-3d08-4696-bf89-3dc0dcfebace.png" Id="R3a26a735f91545e6" /></Relationships>
</file>