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985014c97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5661e9e88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Leserie,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78e3516ae4307" /><Relationship Type="http://schemas.openxmlformats.org/officeDocument/2006/relationships/numbering" Target="/word/numbering.xml" Id="Ra0c0809c2c5f4b36" /><Relationship Type="http://schemas.openxmlformats.org/officeDocument/2006/relationships/settings" Target="/word/settings.xml" Id="Rdfec69b790f040f0" /><Relationship Type="http://schemas.openxmlformats.org/officeDocument/2006/relationships/image" Target="/word/media/4194bf97-7d8c-4354-9331-300cfb71ed4e.png" Id="R93f5661e9e884779" /></Relationships>
</file>