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c4efa48a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a25ece5f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Mairie,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bd079b5f649f9" /><Relationship Type="http://schemas.openxmlformats.org/officeDocument/2006/relationships/numbering" Target="/word/numbering.xml" Id="Re35b6dbc3ae94e90" /><Relationship Type="http://schemas.openxmlformats.org/officeDocument/2006/relationships/settings" Target="/word/settings.xml" Id="R21a04d97eef0496d" /><Relationship Type="http://schemas.openxmlformats.org/officeDocument/2006/relationships/image" Target="/word/media/1ec5d1b7-8685-4cf2-a143-1bd97c3cc2c8.png" Id="Rd9d7a25ece5f421d" /></Relationships>
</file>