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75a548ed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8a5dab5c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Mare Goubert,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35e058bae4704" /><Relationship Type="http://schemas.openxmlformats.org/officeDocument/2006/relationships/numbering" Target="/word/numbering.xml" Id="R8e456928c4944d04" /><Relationship Type="http://schemas.openxmlformats.org/officeDocument/2006/relationships/settings" Target="/word/settings.xml" Id="Rf5e64ae2cfe64229" /><Relationship Type="http://schemas.openxmlformats.org/officeDocument/2006/relationships/image" Target="/word/media/f7a7ecee-8533-417f-9b5a-2812ea83c6e3.png" Id="R5738a5dab5c2427f" /></Relationships>
</file>