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3a1302cfd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3e56f8ccd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33ba8c75f410d" /><Relationship Type="http://schemas.openxmlformats.org/officeDocument/2006/relationships/numbering" Target="/word/numbering.xml" Id="R8fb07765da3245ca" /><Relationship Type="http://schemas.openxmlformats.org/officeDocument/2006/relationships/settings" Target="/word/settings.xml" Id="R02c78ca8b8e342c6" /><Relationship Type="http://schemas.openxmlformats.org/officeDocument/2006/relationships/image" Target="/word/media/e90f6b1c-db52-4706-b556-43c3b18e587d.png" Id="Rdff3e56f8ccd48ae" /></Relationships>
</file>