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8d7e71cba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5f53c04dc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Maurandie,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a8e89e1774546" /><Relationship Type="http://schemas.openxmlformats.org/officeDocument/2006/relationships/numbering" Target="/word/numbering.xml" Id="Rf8d51c6809ff4c6a" /><Relationship Type="http://schemas.openxmlformats.org/officeDocument/2006/relationships/settings" Target="/word/settings.xml" Id="Rd989279c1ead47e2" /><Relationship Type="http://schemas.openxmlformats.org/officeDocument/2006/relationships/image" Target="/word/media/594e73fc-38b3-467d-bb9e-003b702fd0c1.png" Id="R2fa5f53c04dc41a3" /></Relationships>
</file>