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c9ea6836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3701b313e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Merci-Dieu,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70155ff8a4bc3" /><Relationship Type="http://schemas.openxmlformats.org/officeDocument/2006/relationships/numbering" Target="/word/numbering.xml" Id="R8c4ba0b29c4d47a2" /><Relationship Type="http://schemas.openxmlformats.org/officeDocument/2006/relationships/settings" Target="/word/settings.xml" Id="R4fdf7f1551f04b87" /><Relationship Type="http://schemas.openxmlformats.org/officeDocument/2006/relationships/image" Target="/word/media/3d90af1b-07c8-46c8-bf3c-889ac6f4302b.png" Id="R7333701b313e4d1c" /></Relationships>
</file>