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044cf5b2a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d759b8666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Monselie,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2e9cb8023497d" /><Relationship Type="http://schemas.openxmlformats.org/officeDocument/2006/relationships/numbering" Target="/word/numbering.xml" Id="R2c71b40fe933463e" /><Relationship Type="http://schemas.openxmlformats.org/officeDocument/2006/relationships/settings" Target="/word/settings.xml" Id="R001e735af82a439f" /><Relationship Type="http://schemas.openxmlformats.org/officeDocument/2006/relationships/image" Target="/word/media/258cbc0d-5554-4f6e-8d08-56ed554bb198.png" Id="Rb65d759b86664691" /></Relationships>
</file>