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0485ba4e4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723df7921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Mulotais,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2c14bc000483e" /><Relationship Type="http://schemas.openxmlformats.org/officeDocument/2006/relationships/numbering" Target="/word/numbering.xml" Id="Rbd8d0c6c87324864" /><Relationship Type="http://schemas.openxmlformats.org/officeDocument/2006/relationships/settings" Target="/word/settings.xml" Id="Rb7ffd36ed39e4fd5" /><Relationship Type="http://schemas.openxmlformats.org/officeDocument/2006/relationships/image" Target="/word/media/825ced39-c01e-483c-ad7a-636a9f93f57d.png" Id="Rfb9723df79214ccd" /></Relationships>
</file>