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f74fc668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5165067c0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34d1aa1d74cfb" /><Relationship Type="http://schemas.openxmlformats.org/officeDocument/2006/relationships/numbering" Target="/word/numbering.xml" Id="R9298f0d7d4bc4077" /><Relationship Type="http://schemas.openxmlformats.org/officeDocument/2006/relationships/settings" Target="/word/settings.xml" Id="R718b312843d34a13" /><Relationship Type="http://schemas.openxmlformats.org/officeDocument/2006/relationships/image" Target="/word/media/eea9cea4-185a-4bab-9794-b9bc7bfc3f1b.png" Id="Rf485165067c04073" /></Relationships>
</file>