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893d8360a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38809525c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Planee,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1706ffff74cc6" /><Relationship Type="http://schemas.openxmlformats.org/officeDocument/2006/relationships/numbering" Target="/word/numbering.xml" Id="R0718b9ba39d141a9" /><Relationship Type="http://schemas.openxmlformats.org/officeDocument/2006/relationships/settings" Target="/word/settings.xml" Id="R398743c09a9a4a0a" /><Relationship Type="http://schemas.openxmlformats.org/officeDocument/2006/relationships/image" Target="/word/media/1b04243f-9566-47d0-8b0a-077d9d0c55be.png" Id="R81a38809525c4f0e" /></Relationships>
</file>