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5a826cf03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78c30d5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345b3c2f43c9" /><Relationship Type="http://schemas.openxmlformats.org/officeDocument/2006/relationships/numbering" Target="/word/numbering.xml" Id="R35152ce28cf3470a" /><Relationship Type="http://schemas.openxmlformats.org/officeDocument/2006/relationships/settings" Target="/word/settings.xml" Id="R477f736a1ca746ea" /><Relationship Type="http://schemas.openxmlformats.org/officeDocument/2006/relationships/image" Target="/word/media/9fb2fe31-f30a-489b-9eda-cf4f7ca81ffa.png" Id="R7b6478c30d564dde" /></Relationships>
</file>