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328d0b102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05ac1a756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Ribierre,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45d9272494961" /><Relationship Type="http://schemas.openxmlformats.org/officeDocument/2006/relationships/numbering" Target="/word/numbering.xml" Id="Rcc24d0734d464d48" /><Relationship Type="http://schemas.openxmlformats.org/officeDocument/2006/relationships/settings" Target="/word/settings.xml" Id="Rbc7ded8515db4bc9" /><Relationship Type="http://schemas.openxmlformats.org/officeDocument/2006/relationships/image" Target="/word/media/3dc1f38d-1229-43a8-8be4-94836081723a.png" Id="Rdb505ac1a7564fbc" /></Relationships>
</file>