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4eb8b3e70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0d648be7c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Roberdais,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309bbb7874a46" /><Relationship Type="http://schemas.openxmlformats.org/officeDocument/2006/relationships/numbering" Target="/word/numbering.xml" Id="R8520b69e06424f82" /><Relationship Type="http://schemas.openxmlformats.org/officeDocument/2006/relationships/settings" Target="/word/settings.xml" Id="R5383f4b055ea4200" /><Relationship Type="http://schemas.openxmlformats.org/officeDocument/2006/relationships/image" Target="/word/media/0739a6ff-222c-497e-8b21-d42d8c621fca.png" Id="R18e0d648be7c4c1c" /></Relationships>
</file>