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146cab9cd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7ccab3d25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Sentinelle,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d4cf72e274b91" /><Relationship Type="http://schemas.openxmlformats.org/officeDocument/2006/relationships/numbering" Target="/word/numbering.xml" Id="R79d9b01c4aa84f86" /><Relationship Type="http://schemas.openxmlformats.org/officeDocument/2006/relationships/settings" Target="/word/settings.xml" Id="R5c284350cad74927" /><Relationship Type="http://schemas.openxmlformats.org/officeDocument/2006/relationships/image" Target="/word/media/b0299d68-9be9-4d44-9a7f-1456a8fb7a44.png" Id="R2d07ccab3d2546a5" /></Relationships>
</file>