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44566ef3b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8dbb7cffa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Tivolliere,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00eb7269a4498" /><Relationship Type="http://schemas.openxmlformats.org/officeDocument/2006/relationships/numbering" Target="/word/numbering.xml" Id="R665d8c972cba4465" /><Relationship Type="http://schemas.openxmlformats.org/officeDocument/2006/relationships/settings" Target="/word/settings.xml" Id="R433a46d87fb240b3" /><Relationship Type="http://schemas.openxmlformats.org/officeDocument/2006/relationships/image" Target="/word/media/262e67b2-9b4e-4dc5-afed-f6e41e64a0da.png" Id="R4938dbb7cffa4980" /></Relationships>
</file>