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5ea94e0b0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0c0ca81d2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Tour-d'Aigues,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a2d2f52bb4642" /><Relationship Type="http://schemas.openxmlformats.org/officeDocument/2006/relationships/numbering" Target="/word/numbering.xml" Id="Rd35d51d8dedf4ec9" /><Relationship Type="http://schemas.openxmlformats.org/officeDocument/2006/relationships/settings" Target="/word/settings.xml" Id="R92310a6e3c074ae7" /><Relationship Type="http://schemas.openxmlformats.org/officeDocument/2006/relationships/image" Target="/word/media/c10d6ada-923b-4531-bed0-ae962fd0cfd9.png" Id="R9930c0ca81d24a12" /></Relationships>
</file>