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c98678f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71d14d3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Ventrouze,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807727ee4938" /><Relationship Type="http://schemas.openxmlformats.org/officeDocument/2006/relationships/numbering" Target="/word/numbering.xml" Id="R5ac71db9ae12476a" /><Relationship Type="http://schemas.openxmlformats.org/officeDocument/2006/relationships/settings" Target="/word/settings.xml" Id="Rf99c35726f1f485a" /><Relationship Type="http://schemas.openxmlformats.org/officeDocument/2006/relationships/image" Target="/word/media/083386ee-a1b8-4b85-b648-8533025eca41.png" Id="R0de871d14d304304" /></Relationships>
</file>