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9c760d2aa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c228e5be7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Versanne,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9e207d34a427e" /><Relationship Type="http://schemas.openxmlformats.org/officeDocument/2006/relationships/numbering" Target="/word/numbering.xml" Id="R79205d80fcf446b8" /><Relationship Type="http://schemas.openxmlformats.org/officeDocument/2006/relationships/settings" Target="/word/settings.xml" Id="R5ff3611f17ab41b5" /><Relationship Type="http://schemas.openxmlformats.org/officeDocument/2006/relationships/image" Target="/word/media/f9c9302c-f481-4c00-b480-dd3e484a00dd.png" Id="R156c228e5be74f08" /></Relationships>
</file>